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8D4DDB" w:rsidP="00234C8E">
            <w:pPr>
              <w:jc w:val="right"/>
              <w:rPr>
                <w:rFonts w:ascii="Arial" w:hAnsi="Arial" w:cs="Arial" w:hint="cs"/>
                <w:b/>
                <w:sz w:val="22"/>
                <w:szCs w:val="22"/>
              </w:rPr>
            </w:pPr>
            <w:r>
              <w:rPr>
                <w:rFonts w:ascii="Arial" w:hAnsi="Arial" w:cs="Arial" w:hint="eastAsia"/>
                <w:b/>
                <w:sz w:val="22"/>
                <w:szCs w:val="22"/>
                <w:rtl/>
              </w:rPr>
              <w:t>‏</w:t>
            </w:r>
            <w:r>
              <w:rPr>
                <w:rFonts w:ascii="Arial" w:hAnsi="Arial" w:cs="Arial"/>
                <w:b/>
                <w:sz w:val="22"/>
                <w:szCs w:val="22"/>
                <w:rtl/>
              </w:rPr>
              <w:t>10/12/2024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D13328" w:rsidP="00496DEA">
            <w:pPr>
              <w:spacing w:line="360" w:lineRule="auto"/>
              <w:rPr>
                <w:rFonts w:ascii="Arial" w:hAnsi="Arial" w:cs="Arial" w:hint="cs"/>
                <w:b/>
                <w:sz w:val="22"/>
                <w:szCs w:val="22"/>
                <w:highlight w:val="yellow"/>
                <w:rtl/>
              </w:rPr>
            </w:pPr>
            <w:r w:rsidRPr="00D13328">
              <w:rPr>
                <w:rFonts w:ascii="Arial" w:hAnsi="Arial" w:cs="Arial"/>
                <w:b/>
                <w:sz w:val="22"/>
                <w:szCs w:val="22"/>
                <w:rtl/>
              </w:rPr>
              <w:t>התקנה והפעלה של מערכת ענן למערכת חלוקת מזון</w:t>
            </w:r>
            <w:r w:rsidRPr="00D13328">
              <w:rPr>
                <w:rFonts w:ascii="Arial" w:hAnsi="Arial" w:cs="Arial"/>
                <w:b/>
                <w:sz w:val="22"/>
                <w:szCs w:val="22"/>
              </w:rPr>
              <w:t xml:space="preserve"> </w:t>
            </w:r>
            <w:r>
              <w:rPr>
                <w:rFonts w:ascii="Arial" w:hAnsi="Arial" w:cs="Arial" w:hint="cs"/>
                <w:b/>
                <w:sz w:val="22"/>
                <w:szCs w:val="22"/>
                <w:rtl/>
              </w:rPr>
              <w:t xml:space="preserve"> </w:t>
            </w:r>
            <w:r w:rsidRPr="00D13328">
              <w:rPr>
                <w:rFonts w:ascii="Arial" w:hAnsi="Arial" w:cs="Arial"/>
                <w:b/>
                <w:sz w:val="22"/>
                <w:szCs w:val="22"/>
              </w:rPr>
              <w:t>BURLODGE</w:t>
            </w:r>
            <w:r>
              <w:rPr>
                <w:rFonts w:ascii="Arial" w:hAnsi="Arial" w:cs="Arial" w:hint="cs"/>
                <w:b/>
                <w:sz w:val="22"/>
                <w:szCs w:val="22"/>
                <w:rtl/>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8518F" w:rsidRDefault="002C10ED" w:rsidP="00D8518F">
            <w:pPr>
              <w:rPr>
                <w:rFonts w:cs="Times New Roman"/>
                <w:szCs w:val="24"/>
                <w:lang w:eastAsia="en-US"/>
              </w:rPr>
            </w:pPr>
            <w:r>
              <w:rPr>
                <w:rFonts w:cs="Times New Roman" w:hint="cs"/>
                <w:szCs w:val="24"/>
                <w:rtl/>
                <w:lang w:eastAsia="en-US"/>
              </w:rPr>
              <w:t>ניגא שף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2C10ED" w:rsidP="00D13328">
            <w:hyperlink r:id="rId7" w:history="1">
              <w:r>
                <w:rPr>
                  <w:rStyle w:val="Hyperlink"/>
                  <w:rFonts w:ascii="Arial" w:hAnsi="Arial" w:cs="Arial"/>
                  <w:sz w:val="21"/>
                  <w:szCs w:val="21"/>
                  <w:shd w:val="clear" w:color="auto" w:fill="E1E1E1"/>
                </w:rPr>
                <w:t>511049256</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62B1" w:rsidP="0061080D">
            <w:pPr>
              <w:rPr>
                <w:rFonts w:ascii="Arial" w:hAnsi="Arial" w:cs="Arial" w:hint="cs"/>
                <w:b/>
                <w:sz w:val="22"/>
                <w:szCs w:val="22"/>
                <w:highlight w:val="yellow"/>
                <w:rtl/>
              </w:rPr>
            </w:pPr>
            <w:r>
              <w:rPr>
                <w:rFonts w:ascii="Arial" w:hAnsi="Arial" w:cs="Arial" w:hint="cs"/>
                <w:b/>
                <w:sz w:val="22"/>
                <w:szCs w:val="22"/>
                <w:highlight w:val="yellow"/>
                <w:rtl/>
              </w:rPr>
              <w:t>4</w:t>
            </w:r>
            <w:r w:rsidR="00324F62">
              <w:rPr>
                <w:rFonts w:ascii="Arial" w:hAnsi="Arial" w:cs="Arial" w:hint="cs"/>
                <w:b/>
                <w:sz w:val="22"/>
                <w:szCs w:val="22"/>
                <w:highlight w:val="yellow"/>
                <w:rtl/>
              </w:rPr>
              <w:t>0</w:t>
            </w:r>
            <w:r w:rsidR="0061080D">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D4DDB" w:rsidP="0061080D">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D13328" w:rsidP="000A0164">
            <w:pPr>
              <w:spacing w:line="360" w:lineRule="auto"/>
              <w:ind w:left="360"/>
              <w:rPr>
                <w:rFonts w:ascii="Arial" w:hAnsi="Arial" w:cs="Arial" w:hint="cs"/>
                <w:b/>
                <w:sz w:val="22"/>
                <w:szCs w:val="22"/>
                <w:rtl/>
                <w:lang w:val="ru-RU"/>
              </w:rPr>
            </w:pPr>
            <w:r>
              <w:rPr>
                <w:rFonts w:ascii="Arial" w:hAnsi="Arial" w:cs="Arial" w:hint="cs"/>
                <w:b/>
                <w:sz w:val="22"/>
                <w:szCs w:val="22"/>
                <w:rtl/>
                <w:lang w:val="ru-RU"/>
              </w:rPr>
              <w:t xml:space="preserve">במרכז הרפואי מותקנים טרמינלים של הספק. ניתן לנהל אותם רק באמצעות התכנה האמורה של ספק </w:t>
            </w:r>
            <w:r w:rsidR="002C10ED">
              <w:rPr>
                <w:rFonts w:ascii="Arial" w:hAnsi="Arial" w:cs="Arial" w:hint="cs"/>
                <w:b/>
                <w:sz w:val="22"/>
                <w:szCs w:val="22"/>
                <w:rtl/>
                <w:lang w:val="ru-RU"/>
              </w:rPr>
              <w:t xml:space="preserve">ויצרן </w:t>
            </w:r>
            <w:r>
              <w:rPr>
                <w:rFonts w:ascii="Arial" w:hAnsi="Arial" w:cs="Arial" w:hint="cs"/>
                <w:b/>
                <w:sz w:val="22"/>
                <w:szCs w:val="22"/>
                <w:rtl/>
                <w:lang w:val="ru-RU"/>
              </w:rPr>
              <w:t>הטרמינלים.</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8D4DDB"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40105"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0105"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8C5" w:rsidRDefault="00C608C5">
      <w:r>
        <w:separator/>
      </w:r>
    </w:p>
    <w:p w:rsidR="00C608C5" w:rsidRDefault="00C608C5"/>
  </w:endnote>
  <w:endnote w:type="continuationSeparator" w:id="0">
    <w:p w:rsidR="00C608C5" w:rsidRDefault="00C608C5">
      <w:r>
        <w:continuationSeparator/>
      </w:r>
    </w:p>
    <w:p w:rsidR="00C608C5" w:rsidRDefault="00C608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8D4DDB"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D4DD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D4DD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D4DD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D4DD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8C5" w:rsidRDefault="00C608C5">
      <w:r>
        <w:separator/>
      </w:r>
    </w:p>
    <w:p w:rsidR="00C608C5" w:rsidRDefault="00C608C5"/>
  </w:footnote>
  <w:footnote w:type="continuationSeparator" w:id="0">
    <w:p w:rsidR="00C608C5" w:rsidRDefault="00C608C5">
      <w:r>
        <w:continuationSeparator/>
      </w:r>
    </w:p>
    <w:p w:rsidR="00C608C5" w:rsidRDefault="00C608C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8D4DDB" w:rsidP="003B6F35">
    <w:pPr>
      <w:pStyle w:val="Header"/>
      <w:jc w:val="center"/>
      <w:rPr>
        <w:rFonts w:hint="cs"/>
        <w:sz w:val="20"/>
        <w:szCs w:val="20"/>
        <w:rtl/>
      </w:rPr>
    </w:pPr>
    <w:r>
      <w:rPr>
        <w:noProof/>
        <w:lang w:eastAsia="en-US"/>
      </w:rPr>
      <w:drawing>
        <wp:inline distT="0" distB="0" distL="0" distR="0">
          <wp:extent cx="5803265" cy="96202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4A4"/>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42"/>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C8E"/>
    <w:rsid w:val="00245502"/>
    <w:rsid w:val="00251986"/>
    <w:rsid w:val="00261BFF"/>
    <w:rsid w:val="00263787"/>
    <w:rsid w:val="00264C3F"/>
    <w:rsid w:val="00265880"/>
    <w:rsid w:val="00276B4D"/>
    <w:rsid w:val="00277408"/>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10ED"/>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4F62"/>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3E8A"/>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6DEA"/>
    <w:rsid w:val="004A0DB2"/>
    <w:rsid w:val="004A2040"/>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2B1"/>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4DDB"/>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08C5"/>
    <w:rsid w:val="00C63552"/>
    <w:rsid w:val="00C67EC9"/>
    <w:rsid w:val="00C733C5"/>
    <w:rsid w:val="00C74326"/>
    <w:rsid w:val="00C80EF4"/>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3328"/>
    <w:rsid w:val="00D150B2"/>
    <w:rsid w:val="00D20794"/>
    <w:rsid w:val="00D22CE8"/>
    <w:rsid w:val="00D35F56"/>
    <w:rsid w:val="00D41213"/>
    <w:rsid w:val="00D43F55"/>
    <w:rsid w:val="00D4446E"/>
    <w:rsid w:val="00D447A3"/>
    <w:rsid w:val="00D46D62"/>
    <w:rsid w:val="00D47008"/>
    <w:rsid w:val="00D5053C"/>
    <w:rsid w:val="00D54CBB"/>
    <w:rsid w:val="00D62542"/>
    <w:rsid w:val="00D62B51"/>
    <w:rsid w:val="00D70C69"/>
    <w:rsid w:val="00D71C75"/>
    <w:rsid w:val="00D745C6"/>
    <w:rsid w:val="00D81880"/>
    <w:rsid w:val="00D8518F"/>
    <w:rsid w:val="00D871F0"/>
    <w:rsid w:val="00D92E7A"/>
    <w:rsid w:val="00D94A54"/>
    <w:rsid w:val="00DA1625"/>
    <w:rsid w:val="00DB344B"/>
    <w:rsid w:val="00DB509A"/>
    <w:rsid w:val="00DB6921"/>
    <w:rsid w:val="00DC073E"/>
    <w:rsid w:val="00DC09CA"/>
    <w:rsid w:val="00DC18AA"/>
    <w:rsid w:val="00DC42DC"/>
    <w:rsid w:val="00DD2594"/>
    <w:rsid w:val="00DD4AF7"/>
    <w:rsid w:val="00DD4FBB"/>
    <w:rsid w:val="00DD6344"/>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67A3169"/>
  <w15:chartTrackingRefBased/>
  <w15:docId w15:val="{DF4731E1-28A3-4FE8-B75D-069670DB8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575287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296</Words>
  <Characters>1485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1778</CharactersWithSpaces>
  <SharedDoc>false</SharedDoc>
  <HLinks>
    <vt:vector size="6" baseType="variant">
      <vt:variant>
        <vt:i4>6357042</vt:i4>
      </vt:variant>
      <vt:variant>
        <vt:i4>0</vt:i4>
      </vt:variant>
      <vt:variant>
        <vt:i4>0</vt:i4>
      </vt:variant>
      <vt:variant>
        <vt:i4>5</vt:i4>
      </vt:variant>
      <vt:variant>
        <vt:lpwstr>https://ica.justice.gov.il/GenericCorporarionInfo/SearchCorporation?unit=8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2024-12-10T13:11:00Z</dcterms:created>
  <dcterms:modified xsi:type="dcterms:W3CDTF">2024-12-10T13:11:00Z</dcterms:modified>
</cp:coreProperties>
</file>